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69" w:rsidRDefault="005E6069" w:rsidP="0077768E">
      <w:pPr>
        <w:shd w:val="clear" w:color="auto" w:fill="FFFFFF"/>
        <w:spacing w:after="150" w:line="254" w:lineRule="atLeast"/>
        <w:jc w:val="center"/>
        <w:rPr>
          <w:rFonts w:ascii="Calisto MT" w:eastAsia="Times New Roman" w:hAnsi="Calisto MT" w:cs="Arial"/>
          <w:b/>
          <w:color w:val="000000"/>
          <w:sz w:val="20"/>
          <w:szCs w:val="20"/>
        </w:rPr>
      </w:pPr>
      <w:r w:rsidRPr="005E6069">
        <w:rPr>
          <w:rFonts w:ascii="Calisto MT" w:eastAsia="Times New Roman" w:hAnsi="Calisto MT" w:cs="Arial"/>
          <w:b/>
          <w:noProof/>
          <w:color w:val="000000"/>
          <w:sz w:val="20"/>
          <w:szCs w:val="20"/>
        </w:rPr>
        <w:drawing>
          <wp:inline distT="0" distB="0" distL="0" distR="0">
            <wp:extent cx="2389505" cy="542925"/>
            <wp:effectExtent l="0" t="0" r="0" b="9525"/>
            <wp:docPr id="1" name="Picture 1" descr="C:\Users\jargiro10\Desktop\Lo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giro10\Desktop\Long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45" cy="54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8E" w:rsidRPr="00E92406" w:rsidRDefault="0077768E" w:rsidP="0077768E">
      <w:pPr>
        <w:shd w:val="clear" w:color="auto" w:fill="FFFFFF"/>
        <w:spacing w:after="150" w:line="254" w:lineRule="atLeast"/>
        <w:jc w:val="center"/>
        <w:rPr>
          <w:rFonts w:ascii="Calisto MT" w:eastAsia="Times New Roman" w:hAnsi="Calisto MT" w:cs="Arial"/>
          <w:b/>
          <w:color w:val="000000"/>
          <w:sz w:val="24"/>
          <w:szCs w:val="24"/>
        </w:rPr>
      </w:pPr>
      <w:r w:rsidRPr="00B13346">
        <w:rPr>
          <w:rFonts w:ascii="Calisto MT" w:eastAsia="Times New Roman" w:hAnsi="Calisto MT" w:cs="Arial"/>
          <w:b/>
          <w:color w:val="000000"/>
          <w:sz w:val="20"/>
          <w:szCs w:val="20"/>
        </w:rPr>
        <w:t xml:space="preserve"> </w:t>
      </w:r>
      <w:r w:rsidRPr="00E92406">
        <w:rPr>
          <w:rFonts w:ascii="Calisto MT" w:eastAsia="Times New Roman" w:hAnsi="Calisto MT" w:cs="Arial"/>
          <w:b/>
          <w:color w:val="000000"/>
          <w:sz w:val="24"/>
          <w:szCs w:val="24"/>
        </w:rPr>
        <w:t>VAN USE POLICIES</w:t>
      </w:r>
      <w:r w:rsidR="00CD1F5E" w:rsidRPr="00E92406">
        <w:rPr>
          <w:rFonts w:ascii="Calisto MT" w:eastAsia="Times New Roman" w:hAnsi="Calisto MT" w:cs="Arial"/>
          <w:b/>
          <w:color w:val="000000"/>
          <w:sz w:val="24"/>
          <w:szCs w:val="24"/>
        </w:rPr>
        <w:t xml:space="preserve"> </w:t>
      </w:r>
    </w:p>
    <w:p w:rsidR="0077768E" w:rsidRPr="005901BA" w:rsidRDefault="0077768E" w:rsidP="005901BA">
      <w:pPr>
        <w:shd w:val="clear" w:color="auto" w:fill="FFFFFF"/>
        <w:spacing w:after="150" w:line="25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901BA">
        <w:rPr>
          <w:rFonts w:ascii="Arial" w:eastAsia="Times New Roman" w:hAnsi="Arial" w:cs="Arial"/>
          <w:color w:val="000000"/>
          <w:sz w:val="18"/>
          <w:szCs w:val="18"/>
        </w:rPr>
        <w:t xml:space="preserve">All reservations are on a “first come first served basis”.  </w:t>
      </w:r>
      <w:r w:rsidR="005901BA">
        <w:rPr>
          <w:rFonts w:ascii="Arial" w:eastAsia="Times New Roman" w:hAnsi="Arial" w:cs="Arial"/>
          <w:color w:val="000000"/>
          <w:sz w:val="18"/>
          <w:szCs w:val="18"/>
        </w:rPr>
        <w:t xml:space="preserve">Please call 665-4527 to check </w:t>
      </w:r>
      <w:r w:rsidR="005E6069">
        <w:rPr>
          <w:rFonts w:ascii="Arial" w:eastAsia="Times New Roman" w:hAnsi="Arial" w:cs="Arial"/>
          <w:color w:val="000000"/>
          <w:sz w:val="18"/>
          <w:szCs w:val="18"/>
        </w:rPr>
        <w:t>date availability</w:t>
      </w:r>
      <w:r w:rsidR="005901BA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r w:rsidRPr="005901BA">
        <w:rPr>
          <w:rFonts w:ascii="Arial" w:eastAsia="Times New Roman" w:hAnsi="Arial" w:cs="Arial"/>
          <w:color w:val="000000"/>
          <w:sz w:val="18"/>
          <w:szCs w:val="18"/>
        </w:rPr>
        <w:t>The reservation is not confirmed until the Vehicle Use form</w:t>
      </w:r>
      <w:r w:rsidR="00B13346">
        <w:rPr>
          <w:rFonts w:ascii="Arial" w:eastAsia="Times New Roman" w:hAnsi="Arial" w:cs="Arial"/>
          <w:color w:val="000000"/>
          <w:sz w:val="18"/>
          <w:szCs w:val="18"/>
        </w:rPr>
        <w:t xml:space="preserve"> is received</w:t>
      </w:r>
      <w:r w:rsidRPr="005901B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7768E" w:rsidRDefault="0077768E" w:rsidP="005901BA">
      <w:pPr>
        <w:shd w:val="clear" w:color="auto" w:fill="FFFFFF"/>
        <w:spacing w:after="150" w:line="25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901BA">
        <w:rPr>
          <w:rFonts w:ascii="Arial" w:eastAsia="Times New Roman" w:hAnsi="Arial" w:cs="Arial"/>
          <w:b/>
          <w:color w:val="000000"/>
          <w:sz w:val="18"/>
          <w:szCs w:val="18"/>
        </w:rPr>
        <w:t>VAN RENTAL FEES:  $</w:t>
      </w:r>
      <w:r w:rsidR="00917931">
        <w:rPr>
          <w:rFonts w:ascii="Arial" w:eastAsia="Times New Roman" w:hAnsi="Arial" w:cs="Arial"/>
          <w:b/>
          <w:color w:val="000000"/>
          <w:sz w:val="18"/>
          <w:szCs w:val="18"/>
        </w:rPr>
        <w:t>98.00 PLUS GAS</w:t>
      </w:r>
    </w:p>
    <w:p w:rsidR="000B3E7B" w:rsidRPr="002B4EFD" w:rsidRDefault="0077768E" w:rsidP="0077768E">
      <w:pPr>
        <w:shd w:val="clear" w:color="auto" w:fill="FFFFFF"/>
        <w:spacing w:after="150" w:line="25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4EFD">
        <w:rPr>
          <w:rFonts w:ascii="Arial" w:eastAsia="Times New Roman" w:hAnsi="Arial" w:cs="Arial"/>
          <w:color w:val="000000"/>
          <w:sz w:val="18"/>
          <w:szCs w:val="18"/>
        </w:rPr>
        <w:t>Below are some key points to keep in review before submitting a van request:</w:t>
      </w:r>
    </w:p>
    <w:p w:rsidR="0077768E" w:rsidRDefault="0077768E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2B4EFD">
        <w:rPr>
          <w:rFonts w:ascii="Arial" w:eastAsia="Times New Roman" w:hAnsi="Arial" w:cs="Arial"/>
          <w:color w:val="000000"/>
          <w:sz w:val="18"/>
          <w:szCs w:val="18"/>
        </w:rPr>
        <w:t>Requests should be made in conjun</w:t>
      </w:r>
      <w:r>
        <w:rPr>
          <w:rFonts w:ascii="Arial" w:eastAsia="Times New Roman" w:hAnsi="Arial" w:cs="Arial"/>
          <w:color w:val="000000"/>
          <w:sz w:val="18"/>
          <w:szCs w:val="18"/>
        </w:rPr>
        <w:t>ction with an authorized driver. Driver approvals can take up to 5 days</w:t>
      </w:r>
      <w:r w:rsidR="00CD1F5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B3E7B" w:rsidRDefault="000B3E7B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Each van holds eleven (11) people total including the driver for insurance purposes.</w:t>
      </w:r>
    </w:p>
    <w:p w:rsidR="005901BA" w:rsidRPr="002B4EFD" w:rsidRDefault="005E6069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E92406">
        <w:rPr>
          <w:rFonts w:ascii="Arial" w:eastAsia="Times New Roman" w:hAnsi="Arial" w:cs="Arial"/>
          <w:color w:val="000000"/>
          <w:sz w:val="18"/>
          <w:szCs w:val="18"/>
        </w:rPr>
        <w:t xml:space="preserve">n online 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 w:rsidR="005901BA">
        <w:rPr>
          <w:rFonts w:ascii="Arial" w:eastAsia="Times New Roman" w:hAnsi="Arial" w:cs="Arial"/>
          <w:color w:val="000000"/>
          <w:sz w:val="18"/>
          <w:szCs w:val="18"/>
        </w:rPr>
        <w:t>an safety training video must be completed prior to trip (</w:t>
      </w:r>
      <w:r>
        <w:rPr>
          <w:rFonts w:ascii="Arial" w:eastAsia="Times New Roman" w:hAnsi="Arial" w:cs="Arial"/>
          <w:color w:val="000000"/>
          <w:sz w:val="18"/>
          <w:szCs w:val="18"/>
        </w:rPr>
        <w:t>required only 1 time</w:t>
      </w:r>
      <w:r w:rsidR="005901BA">
        <w:rPr>
          <w:rFonts w:ascii="Arial" w:eastAsia="Times New Roman" w:hAnsi="Arial" w:cs="Arial"/>
          <w:color w:val="000000"/>
          <w:sz w:val="18"/>
          <w:szCs w:val="18"/>
        </w:rPr>
        <w:t xml:space="preserve">). Contact </w:t>
      </w:r>
      <w:r w:rsidR="00E92406">
        <w:rPr>
          <w:rFonts w:ascii="Arial" w:eastAsia="Times New Roman" w:hAnsi="Arial" w:cs="Arial"/>
          <w:color w:val="000000"/>
          <w:sz w:val="18"/>
          <w:szCs w:val="18"/>
        </w:rPr>
        <w:t xml:space="preserve">Ben Harrison at </w:t>
      </w:r>
      <w:r w:rsidR="005901BA">
        <w:rPr>
          <w:rFonts w:ascii="Arial" w:eastAsia="Times New Roman" w:hAnsi="Arial" w:cs="Arial"/>
          <w:color w:val="000000"/>
          <w:sz w:val="18"/>
          <w:szCs w:val="18"/>
        </w:rPr>
        <w:t>DPS</w:t>
      </w:r>
      <w:r w:rsidR="00E92406">
        <w:rPr>
          <w:rFonts w:ascii="Arial" w:eastAsia="Times New Roman" w:hAnsi="Arial" w:cs="Arial"/>
          <w:color w:val="000000"/>
          <w:sz w:val="18"/>
          <w:szCs w:val="18"/>
        </w:rPr>
        <w:t xml:space="preserve"> by email or phone</w:t>
      </w:r>
      <w:r w:rsidR="005901B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92406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="005901BA">
        <w:rPr>
          <w:rFonts w:ascii="Arial" w:eastAsia="Times New Roman" w:hAnsi="Arial" w:cs="Arial"/>
          <w:color w:val="000000"/>
          <w:sz w:val="18"/>
          <w:szCs w:val="18"/>
        </w:rPr>
        <w:t>665-4614</w:t>
      </w:r>
      <w:r w:rsidR="00E92406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5901BA">
        <w:rPr>
          <w:rFonts w:ascii="Arial" w:eastAsia="Times New Roman" w:hAnsi="Arial" w:cs="Arial"/>
          <w:color w:val="000000"/>
          <w:sz w:val="18"/>
          <w:szCs w:val="18"/>
        </w:rPr>
        <w:t xml:space="preserve"> to </w:t>
      </w:r>
      <w:r w:rsidR="00E92406">
        <w:rPr>
          <w:rFonts w:ascii="Arial" w:eastAsia="Times New Roman" w:hAnsi="Arial" w:cs="Arial"/>
          <w:color w:val="000000"/>
          <w:sz w:val="18"/>
          <w:szCs w:val="18"/>
        </w:rPr>
        <w:t>obtain</w:t>
      </w:r>
      <w:r w:rsidR="005901BA">
        <w:rPr>
          <w:rFonts w:ascii="Arial" w:eastAsia="Times New Roman" w:hAnsi="Arial" w:cs="Arial"/>
          <w:color w:val="000000"/>
          <w:sz w:val="18"/>
          <w:szCs w:val="18"/>
        </w:rPr>
        <w:t xml:space="preserve"> login information.</w:t>
      </w:r>
    </w:p>
    <w:p w:rsidR="0077768E" w:rsidRPr="002B4EFD" w:rsidRDefault="0077768E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2B4EFD">
        <w:rPr>
          <w:rFonts w:ascii="Arial" w:eastAsia="Times New Roman" w:hAnsi="Arial" w:cs="Arial"/>
          <w:color w:val="000000"/>
          <w:sz w:val="18"/>
          <w:szCs w:val="18"/>
        </w:rPr>
        <w:t>It is the trip coordinator's responsibility to find an authorized driver for the trip.</w:t>
      </w:r>
      <w:r w:rsidR="002D7EA8">
        <w:rPr>
          <w:rFonts w:ascii="Arial" w:eastAsia="Times New Roman" w:hAnsi="Arial" w:cs="Arial"/>
          <w:color w:val="000000"/>
          <w:sz w:val="18"/>
          <w:szCs w:val="18"/>
        </w:rPr>
        <w:t xml:space="preserve"> Student drivers </w:t>
      </w:r>
      <w:r w:rsidR="00E92406">
        <w:rPr>
          <w:rFonts w:ascii="Arial" w:eastAsia="Times New Roman" w:hAnsi="Arial" w:cs="Arial"/>
          <w:color w:val="000000"/>
          <w:sz w:val="18"/>
          <w:szCs w:val="18"/>
        </w:rPr>
        <w:t>are preferred to</w:t>
      </w:r>
      <w:r w:rsidR="002D7EA8">
        <w:rPr>
          <w:rFonts w:ascii="Arial" w:eastAsia="Times New Roman" w:hAnsi="Arial" w:cs="Arial"/>
          <w:color w:val="000000"/>
          <w:sz w:val="18"/>
          <w:szCs w:val="18"/>
        </w:rPr>
        <w:t xml:space="preserve"> be 21 years of age.</w:t>
      </w:r>
    </w:p>
    <w:p w:rsidR="0077768E" w:rsidRPr="002B4EFD" w:rsidRDefault="0077768E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2B4EFD">
        <w:rPr>
          <w:rFonts w:ascii="Arial" w:eastAsia="Times New Roman" w:hAnsi="Arial" w:cs="Arial"/>
          <w:color w:val="000000"/>
          <w:sz w:val="18"/>
          <w:szCs w:val="18"/>
        </w:rPr>
        <w:t>If the trip is over 150 miles roundtrip, a</w:t>
      </w:r>
      <w:r w:rsidR="00E92406">
        <w:rPr>
          <w:rFonts w:ascii="Arial" w:eastAsia="Times New Roman" w:hAnsi="Arial" w:cs="Arial"/>
          <w:color w:val="000000"/>
          <w:sz w:val="18"/>
          <w:szCs w:val="18"/>
        </w:rPr>
        <w:t xml:space="preserve">n SU approved </w:t>
      </w:r>
      <w:r w:rsidRPr="002B4EFD">
        <w:rPr>
          <w:rFonts w:ascii="Arial" w:eastAsia="Times New Roman" w:hAnsi="Arial" w:cs="Arial"/>
          <w:color w:val="000000"/>
          <w:sz w:val="18"/>
          <w:szCs w:val="18"/>
        </w:rPr>
        <w:t>backup driver will be necessary.</w:t>
      </w:r>
    </w:p>
    <w:p w:rsidR="0077768E" w:rsidRPr="002B4EFD" w:rsidRDefault="0077768E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2B4EFD">
        <w:rPr>
          <w:rFonts w:ascii="Arial" w:eastAsia="Times New Roman" w:hAnsi="Arial" w:cs="Arial"/>
          <w:color w:val="000000"/>
          <w:sz w:val="18"/>
          <w:szCs w:val="18"/>
        </w:rPr>
        <w:t>R</w:t>
      </w:r>
      <w:bookmarkStart w:id="0" w:name="_GoBack"/>
      <w:bookmarkEnd w:id="0"/>
      <w:r w:rsidRPr="002B4EFD">
        <w:rPr>
          <w:rFonts w:ascii="Arial" w:eastAsia="Times New Roman" w:hAnsi="Arial" w:cs="Arial"/>
          <w:color w:val="000000"/>
          <w:sz w:val="18"/>
          <w:szCs w:val="18"/>
        </w:rPr>
        <w:t>eservation requests must be submitted as far in advance as possible as vans are not guaranteed and you will need time for alternate arrangements if the van is not available.</w:t>
      </w:r>
    </w:p>
    <w:p w:rsidR="0077768E" w:rsidRDefault="0077768E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2B4EFD">
        <w:rPr>
          <w:rFonts w:ascii="Arial" w:eastAsia="Times New Roman" w:hAnsi="Arial" w:cs="Arial"/>
          <w:color w:val="000000"/>
          <w:sz w:val="18"/>
          <w:szCs w:val="18"/>
        </w:rPr>
        <w:t>In the case of a snow storm or inclement weather when the college is closed, all van reservations will be cancelled for the day(s) until school has reopened.</w:t>
      </w:r>
    </w:p>
    <w:p w:rsidR="0077768E" w:rsidRDefault="0077768E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77768E">
        <w:rPr>
          <w:rFonts w:ascii="Arial" w:eastAsia="Times New Roman" w:hAnsi="Arial" w:cs="Arial"/>
          <w:b/>
          <w:color w:val="000000"/>
          <w:sz w:val="18"/>
          <w:szCs w:val="18"/>
        </w:rPr>
        <w:t>University Business Only</w:t>
      </w:r>
      <w:r>
        <w:rPr>
          <w:rFonts w:ascii="Arial" w:eastAsia="Times New Roman" w:hAnsi="Arial" w:cs="Arial"/>
          <w:color w:val="000000"/>
          <w:sz w:val="18"/>
          <w:szCs w:val="18"/>
        </w:rPr>
        <w:t>:  The van is available for use by recognized, registered student organizations and University departments.  Personal use is prohibited and will result in disciplinary action; and denial of insu</w:t>
      </w:r>
      <w:r w:rsidR="005E6069">
        <w:rPr>
          <w:rFonts w:ascii="Arial" w:eastAsia="Times New Roman" w:hAnsi="Arial" w:cs="Arial"/>
          <w:color w:val="000000"/>
          <w:sz w:val="18"/>
          <w:szCs w:val="18"/>
        </w:rPr>
        <w:t>r</w:t>
      </w:r>
      <w:r>
        <w:rPr>
          <w:rFonts w:ascii="Arial" w:eastAsia="Times New Roman" w:hAnsi="Arial" w:cs="Arial"/>
          <w:color w:val="000000"/>
          <w:sz w:val="18"/>
          <w:szCs w:val="18"/>
        </w:rPr>
        <w:t>ance benefits should an accident occur.</w:t>
      </w:r>
    </w:p>
    <w:p w:rsidR="0077768E" w:rsidRDefault="0077768E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77768E">
        <w:rPr>
          <w:rFonts w:ascii="Arial" w:eastAsia="Times New Roman" w:hAnsi="Arial" w:cs="Arial"/>
          <w:b/>
          <w:color w:val="000000"/>
          <w:sz w:val="18"/>
          <w:szCs w:val="18"/>
        </w:rPr>
        <w:t>Van Key Pick-up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:  Keys are picked up from the Office of the Physical Plant located in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Shingleton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Room 9 (Mon.-Fri</w:t>
      </w:r>
      <w:r w:rsidR="00CD1F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7:00am-4pm).  Only the listed driver(s) or reservation holder are authorized to pick up keys.  </w:t>
      </w:r>
      <w:r w:rsidR="00411116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</w:p>
    <w:p w:rsidR="0077768E" w:rsidRDefault="0077768E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Seat belts </w:t>
      </w:r>
      <w:r>
        <w:rPr>
          <w:rFonts w:ascii="Arial" w:eastAsia="Times New Roman" w:hAnsi="Arial" w:cs="Arial"/>
          <w:color w:val="000000"/>
          <w:sz w:val="18"/>
          <w:szCs w:val="18"/>
        </w:rPr>
        <w:t>must be worn by all passengers at all times.  Please remove the emergency brake before driving.</w:t>
      </w:r>
    </w:p>
    <w:p w:rsidR="0077768E" w:rsidRDefault="0077768E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Filling of the Gas Tank: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Users MUST REFILL THE GAS TANK before returning the vehicle.  Failure to refill the gas tank will result in additional charges, and may affect future opportunities to use the vans.  </w:t>
      </w:r>
    </w:p>
    <w:p w:rsidR="0077768E" w:rsidRDefault="0077768E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Automobile Insurance Coverage: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You do not need personal automobile insurance to drive the SU vans.  As an approved driver, you are covered by Shenandoah University’s insurance.  Documentation is located in </w:t>
      </w:r>
      <w:r w:rsidR="00CD1F5E">
        <w:rPr>
          <w:rFonts w:ascii="Arial" w:eastAsia="Times New Roman" w:hAnsi="Arial" w:cs="Arial"/>
          <w:color w:val="000000"/>
          <w:sz w:val="18"/>
          <w:szCs w:val="18"/>
        </w:rPr>
        <w:t>the information folder in the glove compartment along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with </w:t>
      </w:r>
      <w:r w:rsidR="00CD1F5E">
        <w:rPr>
          <w:rFonts w:ascii="Arial" w:eastAsia="Times New Roman" w:hAnsi="Arial" w:cs="Arial"/>
          <w:color w:val="000000"/>
          <w:sz w:val="18"/>
          <w:szCs w:val="18"/>
        </w:rPr>
        <w:t xml:space="preserve">the </w:t>
      </w:r>
      <w:r>
        <w:rPr>
          <w:rFonts w:ascii="Arial" w:eastAsia="Times New Roman" w:hAnsi="Arial" w:cs="Arial"/>
          <w:color w:val="000000"/>
          <w:sz w:val="18"/>
          <w:szCs w:val="18"/>
        </w:rPr>
        <w:t>registration</w:t>
      </w:r>
      <w:r w:rsidR="0041111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11116" w:rsidRDefault="00411116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Accident Procedures: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SU carries full insurance on the vans. </w:t>
      </w:r>
      <w:r w:rsidR="000B3E7B">
        <w:rPr>
          <w:rFonts w:ascii="Arial" w:eastAsia="Times New Roman" w:hAnsi="Arial" w:cs="Arial"/>
          <w:color w:val="000000"/>
          <w:sz w:val="18"/>
          <w:szCs w:val="18"/>
        </w:rPr>
        <w:t>In the event of an accident, please follow the procedures in the information packet. T</w:t>
      </w:r>
      <w:r>
        <w:rPr>
          <w:rFonts w:ascii="Arial" w:eastAsia="Times New Roman" w:hAnsi="Arial" w:cs="Arial"/>
          <w:color w:val="000000"/>
          <w:sz w:val="18"/>
          <w:szCs w:val="18"/>
        </w:rPr>
        <w:t>he d</w:t>
      </w:r>
      <w:r w:rsidR="00CD1F5E">
        <w:rPr>
          <w:rFonts w:ascii="Arial" w:eastAsia="Times New Roman" w:hAnsi="Arial" w:cs="Arial"/>
          <w:color w:val="000000"/>
          <w:sz w:val="18"/>
          <w:szCs w:val="18"/>
        </w:rPr>
        <w:t>epartment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sponsoring the group </w:t>
      </w:r>
      <w:r w:rsidR="000B3E7B">
        <w:rPr>
          <w:rFonts w:ascii="Arial" w:eastAsia="Times New Roman" w:hAnsi="Arial" w:cs="Arial"/>
          <w:color w:val="000000"/>
          <w:sz w:val="18"/>
          <w:szCs w:val="18"/>
        </w:rPr>
        <w:t>may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be held responsible for the cost of the deductible fee</w:t>
      </w:r>
      <w:r w:rsidR="00CD1F5E">
        <w:rPr>
          <w:rFonts w:ascii="Arial" w:eastAsia="Times New Roman" w:hAnsi="Arial" w:cs="Arial"/>
          <w:color w:val="000000"/>
          <w:sz w:val="18"/>
          <w:szCs w:val="18"/>
        </w:rPr>
        <w:t xml:space="preserve"> if </w:t>
      </w:r>
      <w:r w:rsidR="00816C96">
        <w:rPr>
          <w:rFonts w:ascii="Arial" w:eastAsia="Times New Roman" w:hAnsi="Arial" w:cs="Arial"/>
          <w:color w:val="000000"/>
          <w:sz w:val="18"/>
          <w:szCs w:val="18"/>
        </w:rPr>
        <w:t>the driver is at fault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An accident report must be completed and </w:t>
      </w:r>
      <w:r w:rsidR="000B3E7B">
        <w:rPr>
          <w:rFonts w:ascii="Arial" w:eastAsia="Times New Roman" w:hAnsi="Arial" w:cs="Arial"/>
          <w:color w:val="000000"/>
          <w:sz w:val="18"/>
          <w:szCs w:val="18"/>
        </w:rPr>
        <w:t>re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turned to the Physical Plant office upon </w:t>
      </w:r>
      <w:r w:rsidR="000B3E7B">
        <w:rPr>
          <w:rFonts w:ascii="Arial" w:eastAsia="Times New Roman" w:hAnsi="Arial" w:cs="Arial"/>
          <w:color w:val="000000"/>
          <w:sz w:val="18"/>
          <w:szCs w:val="18"/>
        </w:rPr>
        <w:t>arrival back on campus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CD1F5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411116" w:rsidRDefault="00411116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Towing: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if the van fails to operate, there is</w:t>
      </w:r>
      <w:r w:rsidR="00716E38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24 hour roadside assistance </w:t>
      </w:r>
      <w:r w:rsidR="00716E38">
        <w:rPr>
          <w:rFonts w:ascii="Arial" w:eastAsia="Times New Roman" w:hAnsi="Arial" w:cs="Arial"/>
          <w:color w:val="000000"/>
          <w:sz w:val="18"/>
          <w:szCs w:val="18"/>
        </w:rPr>
        <w:t>1-800-354-2847</w:t>
      </w:r>
      <w:r w:rsidR="002D7EA8">
        <w:rPr>
          <w:rFonts w:ascii="Arial" w:eastAsia="Times New Roman" w:hAnsi="Arial" w:cs="Arial"/>
          <w:color w:val="000000"/>
          <w:sz w:val="18"/>
          <w:szCs w:val="18"/>
        </w:rPr>
        <w:t xml:space="preserve"> for Ford Vans. The Nissan van will be the closest towing company</w:t>
      </w:r>
      <w:r w:rsidR="00716E3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72D5" w:rsidRDefault="00716E38" w:rsidP="0077768E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Van’s registration &amp; Insurance:  </w:t>
      </w:r>
      <w:r w:rsidRPr="002472D5">
        <w:rPr>
          <w:rFonts w:ascii="Arial" w:eastAsia="Times New Roman" w:hAnsi="Arial" w:cs="Arial"/>
          <w:color w:val="000000"/>
          <w:sz w:val="18"/>
          <w:szCs w:val="18"/>
        </w:rPr>
        <w:t xml:space="preserve">A copy is kept in </w:t>
      </w:r>
      <w:r w:rsidR="00CD1F5E">
        <w:rPr>
          <w:rFonts w:ascii="Arial" w:eastAsia="Times New Roman" w:hAnsi="Arial" w:cs="Arial"/>
          <w:color w:val="000000"/>
          <w:sz w:val="18"/>
          <w:szCs w:val="18"/>
        </w:rPr>
        <w:t xml:space="preserve">the glove compartment </w:t>
      </w:r>
      <w:r w:rsidR="002472D5">
        <w:rPr>
          <w:rFonts w:ascii="Arial" w:eastAsia="Times New Roman" w:hAnsi="Arial" w:cs="Arial"/>
          <w:color w:val="000000"/>
          <w:sz w:val="18"/>
          <w:szCs w:val="18"/>
        </w:rPr>
        <w:t xml:space="preserve">in </w:t>
      </w:r>
      <w:r w:rsidR="00CD1F5E">
        <w:rPr>
          <w:rFonts w:ascii="Arial" w:eastAsia="Times New Roman" w:hAnsi="Arial" w:cs="Arial"/>
          <w:color w:val="000000"/>
          <w:sz w:val="18"/>
          <w:szCs w:val="18"/>
        </w:rPr>
        <w:t xml:space="preserve">the information </w:t>
      </w:r>
      <w:r w:rsidR="002472D5">
        <w:rPr>
          <w:rFonts w:ascii="Arial" w:eastAsia="Times New Roman" w:hAnsi="Arial" w:cs="Arial"/>
          <w:color w:val="000000"/>
          <w:sz w:val="18"/>
          <w:szCs w:val="18"/>
        </w:rPr>
        <w:t>folder.</w:t>
      </w:r>
    </w:p>
    <w:p w:rsidR="00716E38" w:rsidRPr="00B13346" w:rsidRDefault="002472D5" w:rsidP="00A15568">
      <w:pPr>
        <w:numPr>
          <w:ilvl w:val="0"/>
          <w:numId w:val="1"/>
        </w:numPr>
        <w:shd w:val="clear" w:color="auto" w:fill="FFFFFF"/>
        <w:spacing w:after="150" w:line="254" w:lineRule="atLeast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B13346">
        <w:rPr>
          <w:rFonts w:ascii="Arial" w:eastAsia="Times New Roman" w:hAnsi="Arial" w:cs="Arial"/>
          <w:b/>
          <w:color w:val="000000"/>
          <w:sz w:val="18"/>
          <w:szCs w:val="18"/>
        </w:rPr>
        <w:t>Cell Phone Usage by driver is PROHIBITED unless the vehicle is parked</w:t>
      </w:r>
      <w:r w:rsidR="00B13346">
        <w:rPr>
          <w:rFonts w:ascii="Arial" w:eastAsia="Times New Roman" w:hAnsi="Arial" w:cs="Arial"/>
          <w:b/>
          <w:color w:val="000000"/>
          <w:sz w:val="18"/>
          <w:szCs w:val="18"/>
        </w:rPr>
        <w:t>. A</w:t>
      </w:r>
      <w:r w:rsidRPr="00B13346">
        <w:rPr>
          <w:rFonts w:ascii="Arial" w:eastAsia="Times New Roman" w:hAnsi="Arial" w:cs="Arial"/>
          <w:b/>
          <w:color w:val="000000"/>
          <w:sz w:val="18"/>
          <w:szCs w:val="18"/>
        </w:rPr>
        <w:t>lcoh</w:t>
      </w:r>
      <w:r w:rsidR="00B13346">
        <w:rPr>
          <w:rFonts w:ascii="Arial" w:eastAsia="Times New Roman" w:hAnsi="Arial" w:cs="Arial"/>
          <w:b/>
          <w:color w:val="000000"/>
          <w:sz w:val="18"/>
          <w:szCs w:val="18"/>
        </w:rPr>
        <w:t>o</w:t>
      </w:r>
      <w:r w:rsidRPr="00B13346">
        <w:rPr>
          <w:rFonts w:ascii="Arial" w:eastAsia="Times New Roman" w:hAnsi="Arial" w:cs="Arial"/>
          <w:b/>
          <w:color w:val="000000"/>
          <w:sz w:val="18"/>
          <w:szCs w:val="18"/>
        </w:rPr>
        <w:t>l is NOT permitted in the van at any time, for any purposes.</w:t>
      </w:r>
      <w:r w:rsidR="00716E38" w:rsidRPr="00B13346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</w:p>
    <w:p w:rsidR="005901BA" w:rsidRPr="002472D5" w:rsidRDefault="005901BA" w:rsidP="005901BA">
      <w:pPr>
        <w:shd w:val="clear" w:color="auto" w:fill="FFFFFF"/>
        <w:spacing w:after="150" w:line="254" w:lineRule="atLeast"/>
        <w:ind w:left="3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In case of an emergency, contact the Physical Plant (540) 665-4527 during regular business hours, and/or Department of Public Safety at (540) 678-4444.</w:t>
      </w:r>
    </w:p>
    <w:sectPr w:rsidR="005901BA" w:rsidRPr="002472D5" w:rsidSect="005901BA">
      <w:pgSz w:w="12240" w:h="15840"/>
      <w:pgMar w:top="576" w:right="720" w:bottom="720" w:left="576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3A2"/>
    <w:multiLevelType w:val="multilevel"/>
    <w:tmpl w:val="23827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8E"/>
    <w:rsid w:val="000B3E7B"/>
    <w:rsid w:val="001039EA"/>
    <w:rsid w:val="002472D5"/>
    <w:rsid w:val="002D7EA8"/>
    <w:rsid w:val="00385814"/>
    <w:rsid w:val="00411116"/>
    <w:rsid w:val="004A65D7"/>
    <w:rsid w:val="005901BA"/>
    <w:rsid w:val="005E6069"/>
    <w:rsid w:val="006A145C"/>
    <w:rsid w:val="00716E38"/>
    <w:rsid w:val="0077768E"/>
    <w:rsid w:val="00816C96"/>
    <w:rsid w:val="00845437"/>
    <w:rsid w:val="00917931"/>
    <w:rsid w:val="00990BE6"/>
    <w:rsid w:val="00B13346"/>
    <w:rsid w:val="00CD1F5E"/>
    <w:rsid w:val="00E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919C8-9E52-4886-8F8A-401A6C01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3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0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Argiro, Janet G.</dc:creator>
  <cp:keywords/>
  <dc:description/>
  <cp:lastModifiedBy>Argiro, Janet G.</cp:lastModifiedBy>
  <cp:revision>18</cp:revision>
  <cp:lastPrinted>2016-06-08T11:53:00Z</cp:lastPrinted>
  <dcterms:created xsi:type="dcterms:W3CDTF">2016-02-25T13:03:00Z</dcterms:created>
  <dcterms:modified xsi:type="dcterms:W3CDTF">2017-07-14T13:55:00Z</dcterms:modified>
</cp:coreProperties>
</file>